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Pásmo Gazy, arabsko-izraelský konflikt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Rešerše z fondu Městské knihovny Tábor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Zpracovala Kateřina Poláková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 3.3.2026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BOREK, David.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Moje roky v Izraeli: jarmulky, surfaři a rakety</w:t>
      </w:r>
      <w:r w:rsidDel="00000000" w:rsidR="00000000" w:rsidRPr="00000000">
        <w:rPr>
          <w:sz w:val="24"/>
          <w:szCs w:val="24"/>
          <w:rtl w:val="0"/>
        </w:rPr>
        <w:t xml:space="preserve">. V Brně: BizBooks, 2023. ISBN 9788026511304.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BROŽ, Ivan.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Arabsko-izraelské války: 1948-1973</w:t>
      </w:r>
      <w:r w:rsidDel="00000000" w:rsidR="00000000" w:rsidRPr="00000000">
        <w:rPr>
          <w:sz w:val="24"/>
          <w:szCs w:val="24"/>
          <w:rtl w:val="0"/>
        </w:rPr>
        <w:t xml:space="preserve">. Online. Polozapomenuté války. Praha: Epocha, 2005. ISBN 8086328910. [cit. 2026-03-03].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ČEJKA, Marek.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Izrael a Palestina: minulost, současnost a směřování blízkovýchodního konfliktu</w:t>
      </w:r>
      <w:r w:rsidDel="00000000" w:rsidR="00000000" w:rsidRPr="00000000">
        <w:rPr>
          <w:sz w:val="24"/>
          <w:szCs w:val="24"/>
          <w:rtl w:val="0"/>
        </w:rPr>
        <w:t xml:space="preserve">. Online. Brno: Centrum strategických studií, 2005. ISBN 8090333397. [cit. 2026-03-03].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DRAŽAN, Jan a PERGLER, Jan (ed.).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7. říjen Fauda: Izraelská apokalypsa</w:t>
      </w:r>
      <w:r w:rsidDel="00000000" w:rsidR="00000000" w:rsidRPr="00000000">
        <w:rPr>
          <w:sz w:val="24"/>
          <w:szCs w:val="24"/>
          <w:rtl w:val="0"/>
        </w:rPr>
        <w:t xml:space="preserve">. Praha: Zeď, 2024. ISBN 9788088445272.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GOLD, Dore.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Boj o Jeruzalém: radikální islám, Západ a budoucnost Svatého města</w:t>
      </w:r>
      <w:r w:rsidDel="00000000" w:rsidR="00000000" w:rsidRPr="00000000">
        <w:rPr>
          <w:sz w:val="24"/>
          <w:szCs w:val="24"/>
          <w:rtl w:val="0"/>
        </w:rPr>
        <w:t xml:space="preserve">. Přeložil Gita ZBAVITELOVÁ. Praha: Garamond, 2014. ISBN 9788074072208.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KEPEL, Gilles.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Holokausty: Izrael, Gaza a válka proti Západu</w:t>
      </w:r>
      <w:r w:rsidDel="00000000" w:rsidR="00000000" w:rsidRPr="00000000">
        <w:rPr>
          <w:sz w:val="24"/>
          <w:szCs w:val="24"/>
          <w:rtl w:val="0"/>
        </w:rPr>
        <w:t xml:space="preserve">. Přeložil Barbora ŠŮCHOVÁ. V Praze: Bourdon, 2024. ISBN 9788076111950.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KONZELMANN, Gerhard.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Džihád: velká svatá válka : kořeny světového konfliktu</w:t>
      </w:r>
      <w:r w:rsidDel="00000000" w:rsidR="00000000" w:rsidRPr="00000000">
        <w:rPr>
          <w:sz w:val="24"/>
          <w:szCs w:val="24"/>
          <w:rtl w:val="0"/>
        </w:rPr>
        <w:t xml:space="preserve">. Liberec: Dialog, 2003. ISBN 8086218996.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KALHOUSOVÁ, Irena a KUNDRA, Ondřej.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Izrael ve stínu 7. října: rozhovor s Irenou Kalhousovou : o napětí v izraelské společnosti, konfliktu s Palestinci a o tom, kde dál hledat naději na mír</w:t>
      </w:r>
      <w:r w:rsidDel="00000000" w:rsidR="00000000" w:rsidRPr="00000000">
        <w:rPr>
          <w:sz w:val="24"/>
          <w:szCs w:val="24"/>
          <w:rtl w:val="0"/>
        </w:rPr>
        <w:t xml:space="preserve">. Praha: Respekt Media, [2024]. ISBN 9788090930803.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SACCO, Joe.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Palestina</w:t>
      </w:r>
      <w:r w:rsidDel="00000000" w:rsidR="00000000" w:rsidRPr="00000000">
        <w:rPr>
          <w:sz w:val="24"/>
          <w:szCs w:val="24"/>
          <w:rtl w:val="0"/>
        </w:rPr>
        <w:t xml:space="preserve">. Online. Praha: BB/art, 2007. ISBN 9788073812058. [cit. 2026-03-03]. komiks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SHORF, David.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Sloužil jsem v Gaze</w:t>
      </w:r>
      <w:r w:rsidDel="00000000" w:rsidR="00000000" w:rsidRPr="00000000">
        <w:rPr>
          <w:sz w:val="24"/>
          <w:szCs w:val="24"/>
          <w:rtl w:val="0"/>
        </w:rPr>
        <w:t xml:space="preserve">. V Brně: CPress, 2024. ISBN 9788026452485.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SCHULZE, Kirsten 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Arabsko-izraelský konflikt</w:t>
      </w:r>
      <w:r w:rsidDel="00000000" w:rsidR="00000000" w:rsidRPr="00000000">
        <w:rPr>
          <w:sz w:val="24"/>
          <w:szCs w:val="24"/>
          <w:rtl w:val="0"/>
        </w:rPr>
        <w:t xml:space="preserve">. Brno: CPress, 2012. ISBN 9788026400004.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SZÁNTÓ, Jakub.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 Izrastiny s láskou: reportérem mezi dvěma zeměmi</w:t>
      </w:r>
      <w:r w:rsidDel="00000000" w:rsidR="00000000" w:rsidRPr="00000000">
        <w:rPr>
          <w:sz w:val="24"/>
          <w:szCs w:val="24"/>
          <w:rtl w:val="0"/>
        </w:rPr>
        <w:t xml:space="preserve">. Praha: Argo, 2020. ISBN 9788025732816.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SZÁNTÓ, Jakub.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Mezi mlýnskými kameny: Gaza a její příběh</w:t>
      </w:r>
      <w:r w:rsidDel="00000000" w:rsidR="00000000" w:rsidRPr="00000000">
        <w:rPr>
          <w:sz w:val="24"/>
          <w:szCs w:val="24"/>
          <w:rtl w:val="0"/>
        </w:rPr>
        <w:t xml:space="preserve">. Praha: Argo, 2025. ISBN 9788025746752.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TISHBY, Noa.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Izrael: země, kterou nikdo nechápe</w:t>
      </w:r>
      <w:r w:rsidDel="00000000" w:rsidR="00000000" w:rsidRPr="00000000">
        <w:rPr>
          <w:sz w:val="24"/>
          <w:szCs w:val="24"/>
          <w:rtl w:val="0"/>
        </w:rPr>
        <w:t xml:space="preserve">. Přeložil David WEINER. Praha: Zeď, 2022. ISBN 9788088445098.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TUREČEK, Břetislav.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Nesvatá válka o Svatou zemi: málo známá zákoutí nelítostného boje mezi Židy a Araby</w:t>
      </w:r>
      <w:r w:rsidDel="00000000" w:rsidR="00000000" w:rsidRPr="00000000">
        <w:rPr>
          <w:sz w:val="24"/>
          <w:szCs w:val="24"/>
          <w:rtl w:val="0"/>
        </w:rPr>
        <w:t xml:space="preserve">. Vydání druhé. Praha: Knižní klub, 2018. ISBN 9788024261102.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VELENSKÝ, Jan.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Izrael: ukazatel posledních časů : Izrael dnes - palestinská intifáda</w:t>
      </w:r>
      <w:r w:rsidDel="00000000" w:rsidR="00000000" w:rsidRPr="00000000">
        <w:rPr>
          <w:sz w:val="24"/>
          <w:szCs w:val="24"/>
          <w:rtl w:val="0"/>
        </w:rPr>
        <w:t xml:space="preserve">. Dopl. 2. vyd. Hradec Králové: Maranatha, 2002. ISBN 8023892304.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YWsDrnF7My5afC8BSuPRp9QMg==">CgMxLjA4AHIhMUw2TmFRRU11Z0ZDdEx2MF9YQUhMUXBVRXlGLWFsVTZD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